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bf423257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6eeacaa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d6ce959dd4a7c" /><Relationship Type="http://schemas.openxmlformats.org/officeDocument/2006/relationships/numbering" Target="/word/numbering.xml" Id="R9c3574a67e9c4f6a" /><Relationship Type="http://schemas.openxmlformats.org/officeDocument/2006/relationships/settings" Target="/word/settings.xml" Id="R0328374cc2b941bc" /><Relationship Type="http://schemas.openxmlformats.org/officeDocument/2006/relationships/image" Target="/word/media/760e9deb-c707-41af-a267-0796a01dd4d9.png" Id="R805b6eeacaa14052" /></Relationships>
</file>