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e98a0c543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77564003c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Post,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b545f4d114adb" /><Relationship Type="http://schemas.openxmlformats.org/officeDocument/2006/relationships/numbering" Target="/word/numbering.xml" Id="R740d0be220444bc6" /><Relationship Type="http://schemas.openxmlformats.org/officeDocument/2006/relationships/settings" Target="/word/settings.xml" Id="R67eba78f49804043" /><Relationship Type="http://schemas.openxmlformats.org/officeDocument/2006/relationships/image" Target="/word/media/c7acfc03-8c2d-477e-a204-414417b62a61.png" Id="R21d77564003c4584" /></Relationships>
</file>