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2f88615dd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d5888037d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Century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5f1c8b2014f36" /><Relationship Type="http://schemas.openxmlformats.org/officeDocument/2006/relationships/numbering" Target="/word/numbering.xml" Id="Rfc11af1ef28640dd" /><Relationship Type="http://schemas.openxmlformats.org/officeDocument/2006/relationships/settings" Target="/word/settings.xml" Id="R08f6c14bdbc44147" /><Relationship Type="http://schemas.openxmlformats.org/officeDocument/2006/relationships/image" Target="/word/media/09c15fd4-2f6b-43d8-9d23-088032f5a3a1.png" Id="Rd7ed5888037d42b8" /></Relationships>
</file>