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cd4527bc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e1cad177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Chadwicks,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5d77ccf29487e" /><Relationship Type="http://schemas.openxmlformats.org/officeDocument/2006/relationships/numbering" Target="/word/numbering.xml" Id="R808da0e1c5ec4e4b" /><Relationship Type="http://schemas.openxmlformats.org/officeDocument/2006/relationships/settings" Target="/word/settings.xml" Id="R39c21efc10cf4550" /><Relationship Type="http://schemas.openxmlformats.org/officeDocument/2006/relationships/image" Target="/word/media/c249d225-2e7d-429e-b1f2-70ebcf6e19b6.png" Id="Ra730e1cad1774e39" /></Relationships>
</file>