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4f6c5ead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620f09fe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023ec277b47f8" /><Relationship Type="http://schemas.openxmlformats.org/officeDocument/2006/relationships/numbering" Target="/word/numbering.xml" Id="Rb49bef3bb1f84eef" /><Relationship Type="http://schemas.openxmlformats.org/officeDocument/2006/relationships/settings" Target="/word/settings.xml" Id="R294b9e2788f048fd" /><Relationship Type="http://schemas.openxmlformats.org/officeDocument/2006/relationships/image" Target="/word/media/a4cb1194-1483-49e4-9c85-9286f522fd3e.png" Id="Rfe5620f09fed4496" /></Relationships>
</file>