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ce0ff8b12c47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f165a9cc074f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Champion,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0a8150099d48ed" /><Relationship Type="http://schemas.openxmlformats.org/officeDocument/2006/relationships/numbering" Target="/word/numbering.xml" Id="R63d7654c54f04a06" /><Relationship Type="http://schemas.openxmlformats.org/officeDocument/2006/relationships/settings" Target="/word/settings.xml" Id="Rafbc6a340eb8412e" /><Relationship Type="http://schemas.openxmlformats.org/officeDocument/2006/relationships/image" Target="/word/media/180c14ed-e44a-4608-866d-b4210740cfe5.png" Id="R8ff165a9cc074f41" /></Relationships>
</file>