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e548e1e3d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39b671098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Changewater,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833c304674095" /><Relationship Type="http://schemas.openxmlformats.org/officeDocument/2006/relationships/numbering" Target="/word/numbering.xml" Id="R5b08c14f134340fa" /><Relationship Type="http://schemas.openxmlformats.org/officeDocument/2006/relationships/settings" Target="/word/settings.xml" Id="Rb047abf2ee5b4ad6" /><Relationship Type="http://schemas.openxmlformats.org/officeDocument/2006/relationships/image" Target="/word/media/543cc1f9-f23b-4947-b9c3-52244f60e1f5.png" Id="R65339b6710984776" /></Relationships>
</file>