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f2870046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f12a22e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95d605494fe7" /><Relationship Type="http://schemas.openxmlformats.org/officeDocument/2006/relationships/numbering" Target="/word/numbering.xml" Id="R53ec369570d94735" /><Relationship Type="http://schemas.openxmlformats.org/officeDocument/2006/relationships/settings" Target="/word/settings.xml" Id="R0e4e384e4523471f" /><Relationship Type="http://schemas.openxmlformats.org/officeDocument/2006/relationships/image" Target="/word/media/1e6fa5f2-f98b-44d6-9130-ebdb0458bf4e.png" Id="R1becf12a22e04d44" /></Relationships>
</file>