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66f0004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f7fc319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Chappell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9d186faf4d16" /><Relationship Type="http://schemas.openxmlformats.org/officeDocument/2006/relationships/numbering" Target="/word/numbering.xml" Id="R23378f24f3c54997" /><Relationship Type="http://schemas.openxmlformats.org/officeDocument/2006/relationships/settings" Target="/word/settings.xml" Id="R50b72c4b08084995" /><Relationship Type="http://schemas.openxmlformats.org/officeDocument/2006/relationships/image" Target="/word/media/c8f29890-d950-449f-a0f6-f8e2a412c4ee.png" Id="R0301f7fc3197473e" /></Relationships>
</file>