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5e9a94fb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1beaeb7b7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6246647a04d8d" /><Relationship Type="http://schemas.openxmlformats.org/officeDocument/2006/relationships/numbering" Target="/word/numbering.xml" Id="R482ef714800347e4" /><Relationship Type="http://schemas.openxmlformats.org/officeDocument/2006/relationships/settings" Target="/word/settings.xml" Id="Re59954bb8d8f4ef1" /><Relationship Type="http://schemas.openxmlformats.org/officeDocument/2006/relationships/image" Target="/word/media/f8b35d5e-fadd-4a12-87fe-1b0501ebc39a.png" Id="Raf31beaeb7b74a3c" /></Relationships>
</file>