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b1f3a69a6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bd36c3313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1a08ef59543ef" /><Relationship Type="http://schemas.openxmlformats.org/officeDocument/2006/relationships/numbering" Target="/word/numbering.xml" Id="R03a04366484c49e6" /><Relationship Type="http://schemas.openxmlformats.org/officeDocument/2006/relationships/settings" Target="/word/settings.xml" Id="Rdb6c56db4c794d1b" /><Relationship Type="http://schemas.openxmlformats.org/officeDocument/2006/relationships/image" Target="/word/media/cb9298ee-f70d-4806-ab1a-0ef84a52f2d5.png" Id="R52bbd36c331347d7" /></Relationships>
</file>