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40d69391b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4e2fbefc0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Charlotte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f2da5f2d24bf1" /><Relationship Type="http://schemas.openxmlformats.org/officeDocument/2006/relationships/numbering" Target="/word/numbering.xml" Id="Rdaefda5792df4f17" /><Relationship Type="http://schemas.openxmlformats.org/officeDocument/2006/relationships/settings" Target="/word/settings.xml" Id="R1b4ece61dd094cbf" /><Relationship Type="http://schemas.openxmlformats.org/officeDocument/2006/relationships/image" Target="/word/media/e393eb48-bf3e-447e-ae96-c5397b7719dc.png" Id="R8c34e2fbefc04042" /></Relationships>
</file>