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2b726a740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da9f636cc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Charter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323bea92e4cf3" /><Relationship Type="http://schemas.openxmlformats.org/officeDocument/2006/relationships/numbering" Target="/word/numbering.xml" Id="Rc53a17c531ef4c62" /><Relationship Type="http://schemas.openxmlformats.org/officeDocument/2006/relationships/settings" Target="/word/settings.xml" Id="R91e7ae61f1b948e7" /><Relationship Type="http://schemas.openxmlformats.org/officeDocument/2006/relationships/image" Target="/word/media/66ed05e5-ba4f-4115-bbe2-cf82b890d693.png" Id="Rd1eda9f636cc48f0" /></Relationships>
</file>