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2e40739f0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b20caf370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Chartley,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af72ae126449b" /><Relationship Type="http://schemas.openxmlformats.org/officeDocument/2006/relationships/numbering" Target="/word/numbering.xml" Id="R51e25525098f4950" /><Relationship Type="http://schemas.openxmlformats.org/officeDocument/2006/relationships/settings" Target="/word/settings.xml" Id="Rd1a6d7f7d62a427a" /><Relationship Type="http://schemas.openxmlformats.org/officeDocument/2006/relationships/image" Target="/word/media/dce500ba-254f-412c-b49f-f76c4a2142a7.png" Id="Ref8b20caf370482e" /></Relationships>
</file>