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1933e84a5141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8581fe1af044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Chaska Beach,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ee13b0e7ec414e" /><Relationship Type="http://schemas.openxmlformats.org/officeDocument/2006/relationships/numbering" Target="/word/numbering.xml" Id="R719caf6a029f4a2b" /><Relationship Type="http://schemas.openxmlformats.org/officeDocument/2006/relationships/settings" Target="/word/settings.xml" Id="R2c19786362d449fc" /><Relationship Type="http://schemas.openxmlformats.org/officeDocument/2006/relationships/image" Target="/word/media/f880011d-ed31-4d86-a74b-750e5d58cd50.png" Id="R388581fe1af0448c" /></Relationships>
</file>