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c1db5ec9e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1f6b42a2b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Chastang,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40db1d64a4dc0" /><Relationship Type="http://schemas.openxmlformats.org/officeDocument/2006/relationships/numbering" Target="/word/numbering.xml" Id="Rdc58190609f74d18" /><Relationship Type="http://schemas.openxmlformats.org/officeDocument/2006/relationships/settings" Target="/word/settings.xml" Id="R05d913c010084a73" /><Relationship Type="http://schemas.openxmlformats.org/officeDocument/2006/relationships/image" Target="/word/media/c080919e-8fb0-4cf6-bea5-04160434af80.png" Id="R9a61f6b42a2b4e31" /></Relationships>
</file>