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51363866f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9e1a82aca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Chateau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5af6eba9954ed4" /><Relationship Type="http://schemas.openxmlformats.org/officeDocument/2006/relationships/numbering" Target="/word/numbering.xml" Id="R365c077406cc40eb" /><Relationship Type="http://schemas.openxmlformats.org/officeDocument/2006/relationships/settings" Target="/word/settings.xml" Id="R9228b54f79c8421a" /><Relationship Type="http://schemas.openxmlformats.org/officeDocument/2006/relationships/image" Target="/word/media/1b7544e6-2c05-4f24-8e9b-8ac4c966b7a6.png" Id="R17a9e1a82aca41af" /></Relationships>
</file>