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207fe400f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f4f6dbf34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Chemway,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1bee3cf214f8d" /><Relationship Type="http://schemas.openxmlformats.org/officeDocument/2006/relationships/numbering" Target="/word/numbering.xml" Id="R49b4b67739f1464c" /><Relationship Type="http://schemas.openxmlformats.org/officeDocument/2006/relationships/settings" Target="/word/settings.xml" Id="Rdd8a3c4123cf42fb" /><Relationship Type="http://schemas.openxmlformats.org/officeDocument/2006/relationships/image" Target="/word/media/331fc9b5-bea9-4afb-a3ff-d66d2f14601b.png" Id="Rba5f4f6dbf344a3f" /></Relationships>
</file>