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b8fd40673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6f3b4e982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Cherokee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eae4dcf414f3c" /><Relationship Type="http://schemas.openxmlformats.org/officeDocument/2006/relationships/numbering" Target="/word/numbering.xml" Id="R3a06f807fbb04a40" /><Relationship Type="http://schemas.openxmlformats.org/officeDocument/2006/relationships/settings" Target="/word/settings.xml" Id="R64d4c57e536c4d77" /><Relationship Type="http://schemas.openxmlformats.org/officeDocument/2006/relationships/image" Target="/word/media/9813d820-7979-47e2-ae0b-8c916d9a4b24.png" Id="Ra426f3b4e9824223" /></Relationships>
</file>