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ed75e21d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0682e249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08d076f04cca" /><Relationship Type="http://schemas.openxmlformats.org/officeDocument/2006/relationships/numbering" Target="/word/numbering.xml" Id="Rf651b61307934573" /><Relationship Type="http://schemas.openxmlformats.org/officeDocument/2006/relationships/settings" Target="/word/settings.xml" Id="R073ea7056f114044" /><Relationship Type="http://schemas.openxmlformats.org/officeDocument/2006/relationships/image" Target="/word/media/3c0b5d9a-6a94-41ac-a667-6f284c3d5595.png" Id="R5cb0682e249a4cb1" /></Relationships>
</file>