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466db385564e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c19377426f43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Cherokee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41dac0a8554ddd" /><Relationship Type="http://schemas.openxmlformats.org/officeDocument/2006/relationships/numbering" Target="/word/numbering.xml" Id="R6d1fd0f9636047eb" /><Relationship Type="http://schemas.openxmlformats.org/officeDocument/2006/relationships/settings" Target="/word/settings.xml" Id="R520b3c58123d4acf" /><Relationship Type="http://schemas.openxmlformats.org/officeDocument/2006/relationships/image" Target="/word/media/e3f28c4e-640a-4f3d-bc17-c8f5bc56a77b.png" Id="R2cc19377426f43d7" /></Relationships>
</file>