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755b1488c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a9e5a786a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c783dc0a24239" /><Relationship Type="http://schemas.openxmlformats.org/officeDocument/2006/relationships/numbering" Target="/word/numbering.xml" Id="R3f3efe3ccec1489e" /><Relationship Type="http://schemas.openxmlformats.org/officeDocument/2006/relationships/settings" Target="/word/settings.xml" Id="R12982c97fb9a40de" /><Relationship Type="http://schemas.openxmlformats.org/officeDocument/2006/relationships/image" Target="/word/media/ada71e78-ef42-4c38-b462-533f4aa8294d.png" Id="R70fa9e5a786a4403" /></Relationships>
</file>