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b97f15bc0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16f2527ba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297e9c3eb419f" /><Relationship Type="http://schemas.openxmlformats.org/officeDocument/2006/relationships/numbering" Target="/word/numbering.xml" Id="R85b575e866024604" /><Relationship Type="http://schemas.openxmlformats.org/officeDocument/2006/relationships/settings" Target="/word/settings.xml" Id="R0039f0cb8c9e46e6" /><Relationship Type="http://schemas.openxmlformats.org/officeDocument/2006/relationships/image" Target="/word/media/186574fd-bef5-4d3e-aa2b-ac2018a33a00.png" Id="R7de16f2527ba4ca4" /></Relationships>
</file>