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7c2b428e7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4d415b564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4fe9216d84b30" /><Relationship Type="http://schemas.openxmlformats.org/officeDocument/2006/relationships/numbering" Target="/word/numbering.xml" Id="R98f2f21d3071443a" /><Relationship Type="http://schemas.openxmlformats.org/officeDocument/2006/relationships/settings" Target="/word/settings.xml" Id="Ra76a559b0feb49f2" /><Relationship Type="http://schemas.openxmlformats.org/officeDocument/2006/relationships/image" Target="/word/media/c6715b31-ca43-4f6a-b6f8-a1601b8656a3.png" Id="R5724d415b56441e3" /></Relationships>
</file>