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a3a245c79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b2d4f658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4672175ea4d7f" /><Relationship Type="http://schemas.openxmlformats.org/officeDocument/2006/relationships/numbering" Target="/word/numbering.xml" Id="Rc6c644b69df0492f" /><Relationship Type="http://schemas.openxmlformats.org/officeDocument/2006/relationships/settings" Target="/word/settings.xml" Id="Rb6da877e63224d60" /><Relationship Type="http://schemas.openxmlformats.org/officeDocument/2006/relationships/image" Target="/word/media/468b38f1-44c1-41f3-9013-0e6fd44da3a7.png" Id="Ra375b2d4f6584875" /></Relationships>
</file>