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b3be8aa3a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b880a1c20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Chesterbrook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bc1162e524247" /><Relationship Type="http://schemas.openxmlformats.org/officeDocument/2006/relationships/numbering" Target="/word/numbering.xml" Id="R3140658e965f4bd6" /><Relationship Type="http://schemas.openxmlformats.org/officeDocument/2006/relationships/settings" Target="/word/settings.xml" Id="R8893763039474aa3" /><Relationship Type="http://schemas.openxmlformats.org/officeDocument/2006/relationships/image" Target="/word/media/2a06a67d-a841-4720-a6d5-41d409444f7c.png" Id="Rfd1b880a1c204f10" /></Relationships>
</file>