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640d941fc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e098a052e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 Knob,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5865e0c754d54" /><Relationship Type="http://schemas.openxmlformats.org/officeDocument/2006/relationships/numbering" Target="/word/numbering.xml" Id="R5b0cc8e2b3244f64" /><Relationship Type="http://schemas.openxmlformats.org/officeDocument/2006/relationships/settings" Target="/word/settings.xml" Id="Rd6878b1b21754f79" /><Relationship Type="http://schemas.openxmlformats.org/officeDocument/2006/relationships/image" Target="/word/media/91b270d6-8155-421e-a475-633a4e116265.png" Id="Rf1ae098a052e409e" /></Relationships>
</file>