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1a30402f4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15bd13d4b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Cheverly,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d46c117704cf7" /><Relationship Type="http://schemas.openxmlformats.org/officeDocument/2006/relationships/numbering" Target="/word/numbering.xml" Id="R9a359ac131554f2f" /><Relationship Type="http://schemas.openxmlformats.org/officeDocument/2006/relationships/settings" Target="/word/settings.xml" Id="R497796858ce247c3" /><Relationship Type="http://schemas.openxmlformats.org/officeDocument/2006/relationships/image" Target="/word/media/a97fb586-142d-424b-97bc-f99e6d443590.png" Id="R5f315bd13d4b42ca" /></Relationships>
</file>