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547bbc714f42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fbbd7d06f74c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Chews,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7b1c98bd7140ce" /><Relationship Type="http://schemas.openxmlformats.org/officeDocument/2006/relationships/numbering" Target="/word/numbering.xml" Id="Ra63db41c96c04628" /><Relationship Type="http://schemas.openxmlformats.org/officeDocument/2006/relationships/settings" Target="/word/settings.xml" Id="Rda85ee955bbe4ace" /><Relationship Type="http://schemas.openxmlformats.org/officeDocument/2006/relationships/image" Target="/word/media/2a7f8476-5a21-4166-aad2-8851c6a6dfa9.png" Id="Rd7fbbd7d06f74c9d" /></Relationships>
</file>