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90ceb2f8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f9948f76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Chews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4413cbfd04930" /><Relationship Type="http://schemas.openxmlformats.org/officeDocument/2006/relationships/numbering" Target="/word/numbering.xml" Id="R138d042b6d7b437c" /><Relationship Type="http://schemas.openxmlformats.org/officeDocument/2006/relationships/settings" Target="/word/settings.xml" Id="Rf861997310874df3" /><Relationship Type="http://schemas.openxmlformats.org/officeDocument/2006/relationships/image" Target="/word/media/d66f2a7a-7277-4390-9dec-555dc6c201c9.png" Id="R13df9948f7654a26" /></Relationships>
</file>