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1d37b859b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b337f1252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Chewsville,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ed5222f9b4450" /><Relationship Type="http://schemas.openxmlformats.org/officeDocument/2006/relationships/numbering" Target="/word/numbering.xml" Id="R1ce2a721839f42bf" /><Relationship Type="http://schemas.openxmlformats.org/officeDocument/2006/relationships/settings" Target="/word/settings.xml" Id="R733e9456fcf94331" /><Relationship Type="http://schemas.openxmlformats.org/officeDocument/2006/relationships/image" Target="/word/media/0a2edff9-d8d3-4a72-ae0e-6fe1de1730cf.png" Id="R00cb337f125242a4" /></Relationships>
</file>