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94991eb24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16673b93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Childwold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320ae55aa4da2" /><Relationship Type="http://schemas.openxmlformats.org/officeDocument/2006/relationships/numbering" Target="/word/numbering.xml" Id="R135535cbe3cb48e9" /><Relationship Type="http://schemas.openxmlformats.org/officeDocument/2006/relationships/settings" Target="/word/settings.xml" Id="R425923bc8c5848ba" /><Relationship Type="http://schemas.openxmlformats.org/officeDocument/2006/relationships/image" Target="/word/media/7670d206-5cfd-4c40-839f-70d4068546c0.png" Id="R165e16673b93465b" /></Relationships>
</file>