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9ae5e55a9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b9de1afb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Chimney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f62f09fbf4963" /><Relationship Type="http://schemas.openxmlformats.org/officeDocument/2006/relationships/numbering" Target="/word/numbering.xml" Id="R29e09689a2a9421c" /><Relationship Type="http://schemas.openxmlformats.org/officeDocument/2006/relationships/settings" Target="/word/settings.xml" Id="R68e459eb4f6d4e2d" /><Relationship Type="http://schemas.openxmlformats.org/officeDocument/2006/relationships/image" Target="/word/media/3ed287b5-1ffb-443a-84f9-05758e73da65.png" Id="R1a5b9de1afb342b5" /></Relationships>
</file>