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c568037d1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2bffadeff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Chincoteague,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3e0e25d414efa" /><Relationship Type="http://schemas.openxmlformats.org/officeDocument/2006/relationships/numbering" Target="/word/numbering.xml" Id="R88e854b7d2874d95" /><Relationship Type="http://schemas.openxmlformats.org/officeDocument/2006/relationships/settings" Target="/word/settings.xml" Id="R36b918e646b9485d" /><Relationship Type="http://schemas.openxmlformats.org/officeDocument/2006/relationships/image" Target="/word/media/e34648de-eb7d-4f50-986c-b1e00290f0bd.png" Id="R9a72bffadeff4c61" /></Relationships>
</file>