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6781dda6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2c79eb7c0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Chinquapin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34347ddf24e5e" /><Relationship Type="http://schemas.openxmlformats.org/officeDocument/2006/relationships/numbering" Target="/word/numbering.xml" Id="R7cfc2950928a45e4" /><Relationship Type="http://schemas.openxmlformats.org/officeDocument/2006/relationships/settings" Target="/word/settings.xml" Id="Re9c30078ddd64637" /><Relationship Type="http://schemas.openxmlformats.org/officeDocument/2006/relationships/image" Target="/word/media/127e811a-e990-4e1c-987a-5a71a0554566.png" Id="R5d62c79eb7c0477b" /></Relationships>
</file>