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b5be2efed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53fb2f553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Chipola,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90753bdcb417c" /><Relationship Type="http://schemas.openxmlformats.org/officeDocument/2006/relationships/numbering" Target="/word/numbering.xml" Id="R9b00a88431424f47" /><Relationship Type="http://schemas.openxmlformats.org/officeDocument/2006/relationships/settings" Target="/word/settings.xml" Id="R5a96e6478cdc4909" /><Relationship Type="http://schemas.openxmlformats.org/officeDocument/2006/relationships/image" Target="/word/media/9274aae8-c8cc-4ef6-9a78-3c3802320215.png" Id="R44b53fb2f55343fc" /></Relationships>
</file>