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aa1f17c36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6c2f93e7a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Chitwood,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b21f25072410a" /><Relationship Type="http://schemas.openxmlformats.org/officeDocument/2006/relationships/numbering" Target="/word/numbering.xml" Id="R761cc84aff884a8c" /><Relationship Type="http://schemas.openxmlformats.org/officeDocument/2006/relationships/settings" Target="/word/settings.xml" Id="Rcfa9bab968e84951" /><Relationship Type="http://schemas.openxmlformats.org/officeDocument/2006/relationships/image" Target="/word/media/060100a2-d5b9-4669-bfce-8cc54bec7210.png" Id="Raa36c2f93e7a4708" /></Relationships>
</file>