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a30e577b3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628f21a79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Choctaw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4e94d0ba54754" /><Relationship Type="http://schemas.openxmlformats.org/officeDocument/2006/relationships/numbering" Target="/word/numbering.xml" Id="Rf2c1357c2fbd4bf2" /><Relationship Type="http://schemas.openxmlformats.org/officeDocument/2006/relationships/settings" Target="/word/settings.xml" Id="R4c9885da00ba4ddf" /><Relationship Type="http://schemas.openxmlformats.org/officeDocument/2006/relationships/image" Target="/word/media/7f0a2cd9-73a1-4c9b-9ba6-ea4fa51ff833.png" Id="Rc56628f21a794dbc" /></Relationships>
</file>