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c613110c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59d49ef78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Choteau,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ede38f5c844e6" /><Relationship Type="http://schemas.openxmlformats.org/officeDocument/2006/relationships/numbering" Target="/word/numbering.xml" Id="R8c4bdce5b0074e32" /><Relationship Type="http://schemas.openxmlformats.org/officeDocument/2006/relationships/settings" Target="/word/settings.xml" Id="R8d1e8fab36e54347" /><Relationship Type="http://schemas.openxmlformats.org/officeDocument/2006/relationships/image" Target="/word/media/179dfe25-cc9f-4178-8743-8edb2136e3c6.png" Id="R43459d49ef78465e" /></Relationships>
</file>