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7ec4e09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4dde6c03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Shore,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c204f4154fc7" /><Relationship Type="http://schemas.openxmlformats.org/officeDocument/2006/relationships/numbering" Target="/word/numbering.xml" Id="R9c907d5020934ee1" /><Relationship Type="http://schemas.openxmlformats.org/officeDocument/2006/relationships/settings" Target="/word/settings.xml" Id="R01ea64c2574c4787" /><Relationship Type="http://schemas.openxmlformats.org/officeDocument/2006/relationships/image" Target="/word/media/0ca8195f-9926-47dc-ad4a-a8f99eaae4a0.png" Id="R12c04dde6c034955" /></Relationships>
</file>