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4290c08d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5ed2137fc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Chubbs Dock,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12d6e15004624" /><Relationship Type="http://schemas.openxmlformats.org/officeDocument/2006/relationships/numbering" Target="/word/numbering.xml" Id="R4a722cb6164c4334" /><Relationship Type="http://schemas.openxmlformats.org/officeDocument/2006/relationships/settings" Target="/word/settings.xml" Id="R0882108564fe490a" /><Relationship Type="http://schemas.openxmlformats.org/officeDocument/2006/relationships/image" Target="/word/media/396c096c-0225-4c32-aad7-395594e826e8.png" Id="Rbc45ed2137fc421c" /></Relationships>
</file>