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c19b035ff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c811a10df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Cifax,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73674d0ef4c09" /><Relationship Type="http://schemas.openxmlformats.org/officeDocument/2006/relationships/numbering" Target="/word/numbering.xml" Id="Rbafe14606c8549b8" /><Relationship Type="http://schemas.openxmlformats.org/officeDocument/2006/relationships/settings" Target="/word/settings.xml" Id="Rb3f1e27a14de452e" /><Relationship Type="http://schemas.openxmlformats.org/officeDocument/2006/relationships/image" Target="/word/media/43b8e2f6-8bfa-43ca-be0b-591b73c091df.png" Id="Rb25c811a10df464d" /></Relationships>
</file>