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4e1d9b902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21e6df726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Ciruela,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b5854ce334210" /><Relationship Type="http://schemas.openxmlformats.org/officeDocument/2006/relationships/numbering" Target="/word/numbering.xml" Id="R5828b43f0cb5457f" /><Relationship Type="http://schemas.openxmlformats.org/officeDocument/2006/relationships/settings" Target="/word/settings.xml" Id="R3f8a67cbaf9d4f9e" /><Relationship Type="http://schemas.openxmlformats.org/officeDocument/2006/relationships/image" Target="/word/media/411ed3a3-0902-4fef-80d5-959553248240.png" Id="R41c21e6df7264ca0" /></Relationships>
</file>