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61760d8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249aec291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Citronelle,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4684e55ee4168" /><Relationship Type="http://schemas.openxmlformats.org/officeDocument/2006/relationships/numbering" Target="/word/numbering.xml" Id="Rda8f701c00684af4" /><Relationship Type="http://schemas.openxmlformats.org/officeDocument/2006/relationships/settings" Target="/word/settings.xml" Id="R206c7ddd54354e17" /><Relationship Type="http://schemas.openxmlformats.org/officeDocument/2006/relationships/image" Target="/word/media/c0d5cd38-544d-4e8c-a2b2-7e293d772d62.png" Id="Rff1249aec2914eb3" /></Relationships>
</file>