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f4a260b92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c19354289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a5b7d18442ad" /><Relationship Type="http://schemas.openxmlformats.org/officeDocument/2006/relationships/numbering" Target="/word/numbering.xml" Id="Rc929cd28ed684b72" /><Relationship Type="http://schemas.openxmlformats.org/officeDocument/2006/relationships/settings" Target="/word/settings.xml" Id="R633df1f975bc4543" /><Relationship Type="http://schemas.openxmlformats.org/officeDocument/2006/relationships/image" Target="/word/media/eb9b63f0-244c-45df-9a6b-ea5fc59520ec.png" Id="R1a4c193542894df9" /></Relationships>
</file>