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3c64f156a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6146145e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13f1893b74c4f" /><Relationship Type="http://schemas.openxmlformats.org/officeDocument/2006/relationships/numbering" Target="/word/numbering.xml" Id="R9115fdebbb684231" /><Relationship Type="http://schemas.openxmlformats.org/officeDocument/2006/relationships/settings" Target="/word/settings.xml" Id="R8c48730f46524979" /><Relationship Type="http://schemas.openxmlformats.org/officeDocument/2006/relationships/image" Target="/word/media/e48f391e-ab9d-4f6e-858a-b66305058052.png" Id="R8e3a6146145e4c14" /></Relationships>
</file>