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c2c7fa1b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ddf83e8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Claiborn,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f285bdf7444a" /><Relationship Type="http://schemas.openxmlformats.org/officeDocument/2006/relationships/numbering" Target="/word/numbering.xml" Id="R30e5cbbb47ee472a" /><Relationship Type="http://schemas.openxmlformats.org/officeDocument/2006/relationships/settings" Target="/word/settings.xml" Id="Rafc51600bae44a35" /><Relationship Type="http://schemas.openxmlformats.org/officeDocument/2006/relationships/image" Target="/word/media/2a40629f-d1cd-4799-98de-0d6e38e3d523.png" Id="R20f3ddf83e824005" /></Relationships>
</file>