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51c265181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f6e21cd4a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Claiborne,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7de255b444969" /><Relationship Type="http://schemas.openxmlformats.org/officeDocument/2006/relationships/numbering" Target="/word/numbering.xml" Id="Rbb9e685624da4ce3" /><Relationship Type="http://schemas.openxmlformats.org/officeDocument/2006/relationships/settings" Target="/word/settings.xml" Id="R75875d50c1414ef4" /><Relationship Type="http://schemas.openxmlformats.org/officeDocument/2006/relationships/image" Target="/word/media/b46d2ec6-ee31-4cf2-8cad-b3c6f4c1235a.png" Id="Red6f6e21cd4a4f89" /></Relationships>
</file>