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bb0fed39f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765a34acb44f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Clairmont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6cdce37de449f" /><Relationship Type="http://schemas.openxmlformats.org/officeDocument/2006/relationships/numbering" Target="/word/numbering.xml" Id="R3d4eb270cd824541" /><Relationship Type="http://schemas.openxmlformats.org/officeDocument/2006/relationships/settings" Target="/word/settings.xml" Id="Ra19d71d91d4a4165" /><Relationship Type="http://schemas.openxmlformats.org/officeDocument/2006/relationships/image" Target="/word/media/59634abd-ded5-46e9-8a63-d1ffada0df89.png" Id="R5b765a34acb44fe1" /></Relationships>
</file>