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34d664dc0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12845b634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Claremont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a689a54b54006" /><Relationship Type="http://schemas.openxmlformats.org/officeDocument/2006/relationships/numbering" Target="/word/numbering.xml" Id="R2ad495f060b24434" /><Relationship Type="http://schemas.openxmlformats.org/officeDocument/2006/relationships/settings" Target="/word/settings.xml" Id="R7da86a459451408a" /><Relationship Type="http://schemas.openxmlformats.org/officeDocument/2006/relationships/image" Target="/word/media/9d4fb9fa-c54d-4167-afa9-54a5f720240b.png" Id="Rc0e12845b6344408" /></Relationships>
</file>